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b/>
          <w:sz w:val="24"/>
          <w:szCs w:val="24"/>
        </w:rPr>
      </w:pPr>
      <w:r w:rsidRPr="003058F7">
        <w:rPr>
          <w:rFonts w:ascii="Arial" w:hAnsi="Arial" w:cs="Arial"/>
          <w:b/>
          <w:sz w:val="24"/>
          <w:szCs w:val="24"/>
        </w:rPr>
        <w:t>AVISO DE DISPENSA DE LICITAÇÃO</w:t>
      </w:r>
    </w:p>
    <w:p w:rsidR="003058F7" w:rsidRPr="003058F7" w:rsidRDefault="003058F7" w:rsidP="003058F7">
      <w:pPr>
        <w:rPr>
          <w:rFonts w:ascii="Arial" w:hAnsi="Arial" w:cs="Arial"/>
          <w:sz w:val="24"/>
          <w:szCs w:val="24"/>
        </w:rPr>
      </w:pPr>
    </w:p>
    <w:p w:rsidR="003058F7" w:rsidRPr="00B337DA" w:rsidRDefault="003058F7" w:rsidP="003058F7">
      <w:pPr>
        <w:rPr>
          <w:rFonts w:ascii="Arial" w:hAnsi="Arial" w:cs="Arial"/>
          <w:b/>
          <w:sz w:val="24"/>
          <w:szCs w:val="24"/>
          <w:u w:val="single"/>
        </w:rPr>
      </w:pPr>
      <w:r w:rsidRPr="00B337DA">
        <w:rPr>
          <w:rFonts w:ascii="Arial" w:hAnsi="Arial" w:cs="Arial"/>
          <w:b/>
          <w:sz w:val="24"/>
          <w:szCs w:val="24"/>
          <w:u w:val="single"/>
        </w:rPr>
        <w:t xml:space="preserve">Referência: Processo nº </w:t>
      </w:r>
      <w:r w:rsidR="00382BB7">
        <w:rPr>
          <w:rFonts w:ascii="Arial" w:hAnsi="Arial" w:cs="Arial"/>
          <w:b/>
          <w:sz w:val="24"/>
          <w:szCs w:val="24"/>
          <w:u w:val="single"/>
        </w:rPr>
        <w:t>2</w:t>
      </w:r>
      <w:r w:rsidR="006A46D4">
        <w:rPr>
          <w:rFonts w:ascii="Arial" w:hAnsi="Arial" w:cs="Arial"/>
          <w:b/>
          <w:sz w:val="24"/>
          <w:szCs w:val="24"/>
          <w:u w:val="single"/>
        </w:rPr>
        <w:t>20</w:t>
      </w:r>
      <w:r w:rsidRPr="00B337DA">
        <w:rPr>
          <w:rFonts w:ascii="Arial" w:hAnsi="Arial" w:cs="Arial"/>
          <w:b/>
          <w:sz w:val="24"/>
          <w:szCs w:val="24"/>
          <w:u w:val="single"/>
        </w:rPr>
        <w:t xml:space="preserve">/2023 </w:t>
      </w:r>
    </w:p>
    <w:p w:rsidR="003058F7" w:rsidRPr="003058F7" w:rsidRDefault="003058F7" w:rsidP="003058F7">
      <w:pPr>
        <w:rPr>
          <w:rFonts w:ascii="Arial" w:hAnsi="Arial" w:cs="Arial"/>
          <w:b/>
          <w:sz w:val="24"/>
          <w:szCs w:val="24"/>
        </w:rPr>
      </w:pPr>
    </w:p>
    <w:p w:rsidR="003058F7" w:rsidRPr="00111335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111335">
        <w:rPr>
          <w:rFonts w:ascii="Arial" w:hAnsi="Arial" w:cs="Arial"/>
          <w:sz w:val="24"/>
          <w:szCs w:val="24"/>
        </w:rPr>
        <w:t>A Prefeitura M</w:t>
      </w:r>
      <w:r w:rsidR="007B5B5F">
        <w:rPr>
          <w:rFonts w:ascii="Arial" w:hAnsi="Arial" w:cs="Arial"/>
          <w:sz w:val="24"/>
          <w:szCs w:val="24"/>
        </w:rPr>
        <w:t>unicipal de Três Forquilhas/RS</w:t>
      </w:r>
      <w:proofErr w:type="gramStart"/>
      <w:r w:rsidR="007B5B5F">
        <w:rPr>
          <w:rFonts w:ascii="Arial" w:hAnsi="Arial" w:cs="Arial"/>
          <w:sz w:val="24"/>
          <w:szCs w:val="24"/>
        </w:rPr>
        <w:t>,</w:t>
      </w:r>
      <w:r w:rsidR="006A46D4">
        <w:rPr>
          <w:rFonts w:ascii="Arial" w:hAnsi="Arial" w:cs="Arial"/>
          <w:sz w:val="24"/>
          <w:szCs w:val="24"/>
        </w:rPr>
        <w:t xml:space="preserve"> </w:t>
      </w:r>
      <w:r w:rsidRPr="00111335">
        <w:rPr>
          <w:rFonts w:ascii="Arial" w:hAnsi="Arial" w:cs="Arial"/>
          <w:sz w:val="24"/>
          <w:szCs w:val="24"/>
        </w:rPr>
        <w:t>torna</w:t>
      </w:r>
      <w:proofErr w:type="gramEnd"/>
      <w:r w:rsidRPr="00111335">
        <w:rPr>
          <w:rFonts w:ascii="Arial" w:hAnsi="Arial" w:cs="Arial"/>
          <w:sz w:val="24"/>
          <w:szCs w:val="24"/>
        </w:rPr>
        <w:t xml:space="preserve"> público para conhecimento dos interessados, que se encontra em andamento </w:t>
      </w:r>
      <w:r w:rsidR="00B337DA" w:rsidRPr="00111335">
        <w:rPr>
          <w:rFonts w:ascii="Arial" w:hAnsi="Arial" w:cs="Arial"/>
          <w:sz w:val="24"/>
          <w:szCs w:val="24"/>
        </w:rPr>
        <w:t xml:space="preserve">o </w:t>
      </w:r>
      <w:r w:rsidRPr="00111335">
        <w:rPr>
          <w:rFonts w:ascii="Arial" w:hAnsi="Arial" w:cs="Arial"/>
          <w:sz w:val="24"/>
          <w:szCs w:val="24"/>
        </w:rPr>
        <w:t xml:space="preserve">processo administrativo que tem por objeto a </w:t>
      </w:r>
      <w:bookmarkStart w:id="0" w:name="_GoBack"/>
      <w:bookmarkEnd w:id="0"/>
      <w:r w:rsidR="006A46D4">
        <w:rPr>
          <w:rFonts w:ascii="Arial" w:hAnsi="Arial" w:cs="Arial"/>
          <w:sz w:val="24"/>
          <w:szCs w:val="24"/>
        </w:rPr>
        <w:t>aquisição de materiais para rede de água</w:t>
      </w:r>
      <w:r w:rsidR="00111335" w:rsidRPr="00111335">
        <w:rPr>
          <w:rFonts w:ascii="Arial" w:hAnsi="Arial" w:cs="Arial"/>
          <w:sz w:val="24"/>
          <w:szCs w:val="24"/>
        </w:rPr>
        <w:t xml:space="preserve">, para atender as necessidades da secretaria municipal de </w:t>
      </w:r>
      <w:r w:rsidR="006A46D4">
        <w:rPr>
          <w:rFonts w:ascii="Arial" w:hAnsi="Arial" w:cs="Arial"/>
          <w:sz w:val="24"/>
          <w:szCs w:val="24"/>
        </w:rPr>
        <w:t>obras</w:t>
      </w:r>
      <w:r w:rsidRPr="00111335">
        <w:rPr>
          <w:rFonts w:ascii="Arial" w:hAnsi="Arial" w:cs="Arial"/>
          <w:sz w:val="24"/>
          <w:szCs w:val="24"/>
        </w:rPr>
        <w:t xml:space="preserve">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Visando atender o disposto no §3º do art. 75 da Lei nº. 14.333/2021, abre-se prazo às empresas interessadas neste objeto para a apresentação de propostas adicionais à municipalidade. As propostas serão recebidas pelo e-mail:</w:t>
      </w:r>
      <w:proofErr w:type="gramStart"/>
      <w:r w:rsidRPr="003058F7">
        <w:rPr>
          <w:rFonts w:ascii="Arial" w:hAnsi="Arial" w:cs="Arial"/>
          <w:sz w:val="24"/>
          <w:szCs w:val="24"/>
        </w:rPr>
        <w:t xml:space="preserve">  </w:t>
      </w:r>
      <w:proofErr w:type="gramEnd"/>
      <w:r w:rsidR="00382BB7">
        <w:rPr>
          <w:rFonts w:ascii="Arial" w:hAnsi="Arial" w:cs="Arial"/>
          <w:sz w:val="24"/>
          <w:szCs w:val="24"/>
        </w:rPr>
        <w:t>licitatf@gmail.com</w:t>
      </w:r>
      <w:r w:rsidRPr="003058F7">
        <w:rPr>
          <w:rFonts w:ascii="Arial" w:hAnsi="Arial" w:cs="Arial"/>
          <w:sz w:val="24"/>
          <w:szCs w:val="24"/>
        </w:rPr>
        <w:t xml:space="preserve"> ou entregues mediante protocolo ao setor de Licitações até às </w:t>
      </w:r>
      <w:r w:rsidR="008F42F1">
        <w:rPr>
          <w:rFonts w:ascii="Arial" w:hAnsi="Arial" w:cs="Arial"/>
          <w:sz w:val="24"/>
          <w:szCs w:val="24"/>
        </w:rPr>
        <w:t>10</w:t>
      </w:r>
      <w:r w:rsidRPr="003058F7">
        <w:rPr>
          <w:rFonts w:ascii="Arial" w:hAnsi="Arial" w:cs="Arial"/>
          <w:sz w:val="24"/>
          <w:szCs w:val="24"/>
        </w:rPr>
        <w:t xml:space="preserve">h do dia </w:t>
      </w:r>
      <w:r w:rsidR="00382BB7">
        <w:rPr>
          <w:rFonts w:ascii="Arial" w:hAnsi="Arial" w:cs="Arial"/>
          <w:sz w:val="24"/>
          <w:szCs w:val="24"/>
        </w:rPr>
        <w:t>26 de julho</w:t>
      </w:r>
      <w:r w:rsidRPr="003058F7">
        <w:rPr>
          <w:rFonts w:ascii="Arial" w:hAnsi="Arial" w:cs="Arial"/>
          <w:sz w:val="24"/>
          <w:szCs w:val="24"/>
        </w:rPr>
        <w:t xml:space="preserve"> de 2023. </w:t>
      </w:r>
    </w:p>
    <w:p w:rsid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 Dúvidas e esclarecimento podem ser obtidos através do e-mail acima ou pelo telefone: 51 3628-5102. A empresa detentora da proposta mais vantajosa para a Prefeitura Municipal de Três Forquilhas será contatada para envio da documentação que comprove reunir as condições necessárias para contratar com a Administração, em até 02 (dois) dias úteis após a convocação. </w:t>
      </w:r>
    </w:p>
    <w:p w:rsidR="003058F7" w:rsidRPr="003058F7" w:rsidRDefault="003058F7" w:rsidP="003058F7">
      <w:pPr>
        <w:ind w:firstLine="1560"/>
        <w:jc w:val="both"/>
        <w:rPr>
          <w:rFonts w:ascii="Arial" w:hAnsi="Arial" w:cs="Arial"/>
          <w:sz w:val="24"/>
          <w:szCs w:val="24"/>
        </w:rPr>
      </w:pP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 xml:space="preserve">Três Forquilhas, </w:t>
      </w:r>
      <w:r w:rsidR="00382BB7">
        <w:rPr>
          <w:rFonts w:ascii="Arial" w:hAnsi="Arial" w:cs="Arial"/>
          <w:sz w:val="24"/>
          <w:szCs w:val="24"/>
        </w:rPr>
        <w:t>17 de julho</w:t>
      </w:r>
      <w:r w:rsidRPr="003058F7">
        <w:rPr>
          <w:rFonts w:ascii="Arial" w:hAnsi="Arial" w:cs="Arial"/>
          <w:sz w:val="24"/>
          <w:szCs w:val="24"/>
        </w:rPr>
        <w:t xml:space="preserve"> de 2023.</w:t>
      </w:r>
    </w:p>
    <w:p w:rsid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jc w:val="center"/>
        <w:rPr>
          <w:rFonts w:ascii="Arial" w:hAnsi="Arial" w:cs="Arial"/>
          <w:sz w:val="24"/>
          <w:szCs w:val="24"/>
        </w:rPr>
      </w:pPr>
    </w:p>
    <w:p w:rsidR="003058F7" w:rsidRPr="003058F7" w:rsidRDefault="003058F7" w:rsidP="003058F7">
      <w:pPr>
        <w:tabs>
          <w:tab w:val="left" w:pos="1418"/>
          <w:tab w:val="left" w:pos="4253"/>
        </w:tabs>
        <w:spacing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3058F7">
        <w:rPr>
          <w:rFonts w:ascii="Arial" w:hAnsi="Arial" w:cs="Arial"/>
          <w:bCs/>
          <w:sz w:val="24"/>
          <w:szCs w:val="24"/>
        </w:rPr>
        <w:t>Loraci</w:t>
      </w:r>
      <w:proofErr w:type="spellEnd"/>
      <w:r w:rsidR="0011133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Klippel</w:t>
      </w:r>
      <w:proofErr w:type="spellEnd"/>
      <w:r w:rsidRPr="003058F7">
        <w:rPr>
          <w:rFonts w:ascii="Arial" w:hAnsi="Arial" w:cs="Arial"/>
          <w:bCs/>
          <w:sz w:val="24"/>
          <w:szCs w:val="24"/>
        </w:rPr>
        <w:t xml:space="preserve"> Melo </w:t>
      </w:r>
      <w:proofErr w:type="spellStart"/>
      <w:r w:rsidRPr="003058F7">
        <w:rPr>
          <w:rFonts w:ascii="Arial" w:hAnsi="Arial" w:cs="Arial"/>
          <w:bCs/>
          <w:sz w:val="24"/>
          <w:szCs w:val="24"/>
        </w:rPr>
        <w:t>Germann</w:t>
      </w:r>
      <w:proofErr w:type="spellEnd"/>
    </w:p>
    <w:p w:rsidR="005F761E" w:rsidRPr="003058F7" w:rsidRDefault="003058F7" w:rsidP="003058F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058F7">
        <w:rPr>
          <w:rFonts w:ascii="Arial" w:hAnsi="Arial" w:cs="Arial"/>
          <w:sz w:val="24"/>
          <w:szCs w:val="24"/>
        </w:rPr>
        <w:t>Prefeita Municipal</w:t>
      </w:r>
    </w:p>
    <w:sectPr w:rsidR="005F761E" w:rsidRPr="003058F7" w:rsidSect="00382A2A">
      <w:headerReference w:type="default" r:id="rId8"/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F4E" w:rsidRDefault="007E6F4E" w:rsidP="00E82AF1">
      <w:pPr>
        <w:spacing w:after="0" w:line="240" w:lineRule="auto"/>
      </w:pPr>
      <w:r>
        <w:separator/>
      </w:r>
    </w:p>
  </w:endnote>
  <w:end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Pr="00A12FF7" w:rsidRDefault="00F34792" w:rsidP="00382A2A">
    <w:pPr>
      <w:pStyle w:val="Rodap"/>
      <w:pBdr>
        <w:bottom w:val="single" w:sz="12" w:space="1" w:color="auto"/>
      </w:pBdr>
      <w:spacing w:after="0"/>
      <w:jc w:val="center"/>
      <w:rPr>
        <w:sz w:val="4"/>
        <w:szCs w:val="4"/>
      </w:rPr>
    </w:pPr>
  </w:p>
  <w:p w:rsidR="00F34792" w:rsidRDefault="00F34792" w:rsidP="00382A2A">
    <w:pPr>
      <w:pStyle w:val="Rodap"/>
      <w:spacing w:after="0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:rsidR="00F34792" w:rsidRDefault="00F34792" w:rsidP="00382A2A">
    <w:pPr>
      <w:pStyle w:val="Rodap"/>
      <w:spacing w:after="0"/>
      <w:jc w:val="center"/>
    </w:pPr>
    <w:r>
      <w:rPr>
        <w:sz w:val="18"/>
        <w:szCs w:val="18"/>
      </w:rPr>
      <w:t>Fone: (51) 3628-5102 ----E-mail: pmtf@terra.com.br ---- Site: www.tresforquilhas.rs.gov.br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F4E" w:rsidRDefault="007E6F4E" w:rsidP="00E82AF1">
      <w:pPr>
        <w:spacing w:after="0" w:line="240" w:lineRule="auto"/>
      </w:pPr>
      <w:r>
        <w:separator/>
      </w:r>
    </w:p>
  </w:footnote>
  <w:footnote w:type="continuationSeparator" w:id="1">
    <w:p w:rsidR="007E6F4E" w:rsidRDefault="007E6F4E" w:rsidP="00E8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792" w:rsidRDefault="00553DBA" w:rsidP="00E82AF1">
    <w:pPr>
      <w:pStyle w:val="Cabealho"/>
      <w:ind w:firstLine="1985"/>
      <w:rPr>
        <w:b/>
        <w:sz w:val="28"/>
        <w:szCs w:val="28"/>
      </w:rPr>
    </w:pPr>
    <w:r w:rsidRPr="00553DBA">
      <w:rPr>
        <w:noProof/>
        <w:lang w:eastAsia="pt-BR"/>
      </w:rPr>
      <w:pict>
        <v:rect id="Retângulo 4" o:spid="_x0000_s2050" style="position:absolute;left:0;text-align:left;margin-left:549.95pt;margin-top:446.05pt;width:44.95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" o:allowincell="f" stroked="f">
          <v:textbox style="mso-next-textbox:#Retângulo 4">
            <w:txbxContent>
              <w:p w:rsidR="00F34792" w:rsidRDefault="00553DBA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F34792">
                  <w:instrText>PAGE   \* MERGEFORMAT</w:instrText>
                </w:r>
                <w:r>
                  <w:fldChar w:fldCharType="separate"/>
                </w:r>
                <w:r w:rsidR="006A46D4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rect>
      </w:pict>
    </w:r>
  </w:p>
  <w:p w:rsidR="00F34792" w:rsidRPr="00E82AF1" w:rsidRDefault="00553DBA" w:rsidP="00F340B3">
    <w:pPr>
      <w:pStyle w:val="Cabealho"/>
      <w:ind w:firstLine="2124"/>
      <w:rPr>
        <w:b/>
        <w:sz w:val="28"/>
        <w:szCs w:val="28"/>
      </w:rPr>
    </w:pPr>
    <w:r>
      <w:rPr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.3pt;margin-top:-5.4pt;width:57.55pt;height:64.35pt;z-index:251657216">
          <v:imagedata r:id="rId1" o:title="" gain="79922f" blacklevel="9830f"/>
        </v:shape>
        <o:OLEObject Type="Embed" ProgID="MSPhotoEd.3" ShapeID="_x0000_s2049" DrawAspect="Content" ObjectID="_1751120110" r:id="rId2"/>
      </w:pict>
    </w:r>
    <w:r w:rsidR="00F34792" w:rsidRPr="00E82AF1">
      <w:rPr>
        <w:b/>
        <w:sz w:val="28"/>
        <w:szCs w:val="28"/>
      </w:rPr>
      <w:t>ESTADO DO RIO GRANDE DO SUL</w:t>
    </w:r>
  </w:p>
  <w:p w:rsidR="00F34792" w:rsidRDefault="00F34792" w:rsidP="00A12FF7">
    <w:pPr>
      <w:pStyle w:val="Cabealho"/>
      <w:pBdr>
        <w:bottom w:val="single" w:sz="12" w:space="1" w:color="auto"/>
      </w:pBdr>
      <w:ind w:firstLine="1985"/>
      <w:rPr>
        <w:b/>
        <w:sz w:val="28"/>
        <w:szCs w:val="28"/>
      </w:rPr>
    </w:pPr>
    <w:r>
      <w:rPr>
        <w:b/>
        <w:sz w:val="28"/>
        <w:szCs w:val="28"/>
      </w:rPr>
      <w:tab/>
    </w:r>
    <w:r w:rsidRPr="00E82AF1">
      <w:rPr>
        <w:b/>
        <w:sz w:val="28"/>
        <w:szCs w:val="28"/>
      </w:rPr>
      <w:t>MUNICIPIO DE TRES FORQUILHAS</w:t>
    </w:r>
  </w:p>
  <w:p w:rsidR="00F34792" w:rsidRPr="00E82AF1" w:rsidRDefault="00F34792" w:rsidP="00A12FF7">
    <w:pPr>
      <w:pStyle w:val="Cabealho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49A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5DE4BEF"/>
    <w:multiLevelType w:val="hybridMultilevel"/>
    <w:tmpl w:val="8CDA1A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F784C"/>
    <w:multiLevelType w:val="multilevel"/>
    <w:tmpl w:val="9E7A5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813729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F996B17"/>
    <w:multiLevelType w:val="hybridMultilevel"/>
    <w:tmpl w:val="6D28FFBA"/>
    <w:lvl w:ilvl="0" w:tplc="58B22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C153B"/>
    <w:rsid w:val="00027E13"/>
    <w:rsid w:val="000502F7"/>
    <w:rsid w:val="00075A2F"/>
    <w:rsid w:val="000A0978"/>
    <w:rsid w:val="00111335"/>
    <w:rsid w:val="0012386C"/>
    <w:rsid w:val="00134410"/>
    <w:rsid w:val="001712F3"/>
    <w:rsid w:val="001A3359"/>
    <w:rsid w:val="001B7CE2"/>
    <w:rsid w:val="00220341"/>
    <w:rsid w:val="0024467D"/>
    <w:rsid w:val="00280365"/>
    <w:rsid w:val="002A63E0"/>
    <w:rsid w:val="002C4404"/>
    <w:rsid w:val="002C659E"/>
    <w:rsid w:val="0030096D"/>
    <w:rsid w:val="003058F7"/>
    <w:rsid w:val="003075CA"/>
    <w:rsid w:val="0030781F"/>
    <w:rsid w:val="003272EF"/>
    <w:rsid w:val="003628CB"/>
    <w:rsid w:val="00382A2A"/>
    <w:rsid w:val="00382BB7"/>
    <w:rsid w:val="00395D05"/>
    <w:rsid w:val="003C3224"/>
    <w:rsid w:val="003D3EB4"/>
    <w:rsid w:val="003E160F"/>
    <w:rsid w:val="0041356D"/>
    <w:rsid w:val="00415319"/>
    <w:rsid w:val="00417000"/>
    <w:rsid w:val="004245E6"/>
    <w:rsid w:val="0045056B"/>
    <w:rsid w:val="00477951"/>
    <w:rsid w:val="00481288"/>
    <w:rsid w:val="0049489C"/>
    <w:rsid w:val="004E7BD2"/>
    <w:rsid w:val="004F6662"/>
    <w:rsid w:val="00523D27"/>
    <w:rsid w:val="00534596"/>
    <w:rsid w:val="00534F4A"/>
    <w:rsid w:val="00553DBA"/>
    <w:rsid w:val="00563EDB"/>
    <w:rsid w:val="005744E9"/>
    <w:rsid w:val="0059346C"/>
    <w:rsid w:val="005B5650"/>
    <w:rsid w:val="005B6B1B"/>
    <w:rsid w:val="005C20B6"/>
    <w:rsid w:val="005F687C"/>
    <w:rsid w:val="005F761E"/>
    <w:rsid w:val="00640CB1"/>
    <w:rsid w:val="0065749B"/>
    <w:rsid w:val="00695C62"/>
    <w:rsid w:val="006A46D4"/>
    <w:rsid w:val="006C5C34"/>
    <w:rsid w:val="006D47E9"/>
    <w:rsid w:val="006E63B1"/>
    <w:rsid w:val="00773F5D"/>
    <w:rsid w:val="00775E5D"/>
    <w:rsid w:val="007A0CF1"/>
    <w:rsid w:val="007A16CC"/>
    <w:rsid w:val="007B5B5F"/>
    <w:rsid w:val="007C18B6"/>
    <w:rsid w:val="007E6F4E"/>
    <w:rsid w:val="007E72B5"/>
    <w:rsid w:val="007F502B"/>
    <w:rsid w:val="00801920"/>
    <w:rsid w:val="008265F7"/>
    <w:rsid w:val="00847054"/>
    <w:rsid w:val="008520E8"/>
    <w:rsid w:val="008809FF"/>
    <w:rsid w:val="00893219"/>
    <w:rsid w:val="008A3B29"/>
    <w:rsid w:val="008B768F"/>
    <w:rsid w:val="008E07F3"/>
    <w:rsid w:val="008F42F1"/>
    <w:rsid w:val="00905256"/>
    <w:rsid w:val="00920B41"/>
    <w:rsid w:val="009276AB"/>
    <w:rsid w:val="00982291"/>
    <w:rsid w:val="009924C8"/>
    <w:rsid w:val="009966A5"/>
    <w:rsid w:val="009C156F"/>
    <w:rsid w:val="00A12FF7"/>
    <w:rsid w:val="00A83A38"/>
    <w:rsid w:val="00A85F4A"/>
    <w:rsid w:val="00A86979"/>
    <w:rsid w:val="00A86D13"/>
    <w:rsid w:val="00AA32D5"/>
    <w:rsid w:val="00AE16D0"/>
    <w:rsid w:val="00B11368"/>
    <w:rsid w:val="00B11C37"/>
    <w:rsid w:val="00B20373"/>
    <w:rsid w:val="00B232DB"/>
    <w:rsid w:val="00B273DA"/>
    <w:rsid w:val="00B337DA"/>
    <w:rsid w:val="00B537C0"/>
    <w:rsid w:val="00B87AC8"/>
    <w:rsid w:val="00B87E6F"/>
    <w:rsid w:val="00BB622F"/>
    <w:rsid w:val="00BC153B"/>
    <w:rsid w:val="00BC5F69"/>
    <w:rsid w:val="00BD5689"/>
    <w:rsid w:val="00BF04D2"/>
    <w:rsid w:val="00C13B11"/>
    <w:rsid w:val="00C27DDA"/>
    <w:rsid w:val="00C4022C"/>
    <w:rsid w:val="00C40A14"/>
    <w:rsid w:val="00C611E5"/>
    <w:rsid w:val="00CD3366"/>
    <w:rsid w:val="00D57502"/>
    <w:rsid w:val="00D71231"/>
    <w:rsid w:val="00D940AB"/>
    <w:rsid w:val="00DB0B36"/>
    <w:rsid w:val="00DC2634"/>
    <w:rsid w:val="00DD479E"/>
    <w:rsid w:val="00DD6FF9"/>
    <w:rsid w:val="00DE53E8"/>
    <w:rsid w:val="00E41EB0"/>
    <w:rsid w:val="00E53B15"/>
    <w:rsid w:val="00E82AF1"/>
    <w:rsid w:val="00EC67BB"/>
    <w:rsid w:val="00EE4E7B"/>
    <w:rsid w:val="00F07AE9"/>
    <w:rsid w:val="00F340B3"/>
    <w:rsid w:val="00F34792"/>
    <w:rsid w:val="00F47B32"/>
    <w:rsid w:val="00F61ECC"/>
    <w:rsid w:val="00FB13CE"/>
    <w:rsid w:val="00FB4D2F"/>
    <w:rsid w:val="00FC3C15"/>
    <w:rsid w:val="00FC3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47B3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B32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7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47B32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DD479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36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B32"/>
    <w:pPr>
      <w:spacing w:before="240" w:after="60" w:line="240" w:lineRule="auto"/>
      <w:outlineLvl w:val="6"/>
    </w:pPr>
    <w:rPr>
      <w:rFonts w:eastAsia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6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82AF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2AF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82AF1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82AF1"/>
    <w:rPr>
      <w:rFonts w:ascii="Tahoma" w:hAnsi="Tahoma" w:cs="Tahoma"/>
      <w:sz w:val="16"/>
      <w:szCs w:val="16"/>
      <w:lang w:eastAsia="en-US"/>
    </w:rPr>
  </w:style>
  <w:style w:type="character" w:styleId="Nmerodepgina">
    <w:name w:val="page number"/>
    <w:uiPriority w:val="99"/>
    <w:unhideWhenUsed/>
    <w:rsid w:val="003D3EB4"/>
  </w:style>
  <w:style w:type="paragraph" w:styleId="Corpodetexto">
    <w:name w:val="Body Text"/>
    <w:basedOn w:val="Normal"/>
    <w:link w:val="CorpodetextoChar"/>
    <w:rsid w:val="00C27DDA"/>
    <w:pPr>
      <w:spacing w:after="0" w:line="240" w:lineRule="auto"/>
      <w:jc w:val="both"/>
    </w:pPr>
    <w:rPr>
      <w:rFonts w:ascii="Arial" w:eastAsia="Times New Roman" w:hAnsi="Arial"/>
      <w:position w:val="14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C27DDA"/>
    <w:rPr>
      <w:rFonts w:ascii="Arial" w:eastAsia="Times New Roman" w:hAnsi="Arial"/>
      <w:position w:val="14"/>
      <w:sz w:val="24"/>
    </w:rPr>
  </w:style>
  <w:style w:type="paragraph" w:styleId="PargrafodaLista">
    <w:name w:val="List Paragraph"/>
    <w:basedOn w:val="Normal"/>
    <w:uiPriority w:val="34"/>
    <w:qFormat/>
    <w:rsid w:val="00C27DD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rsid w:val="00DD479E"/>
    <w:rPr>
      <w:rFonts w:ascii="Times New Roman" w:eastAsia="Times New Roman" w:hAnsi="Times New Roman"/>
      <w:b/>
      <w:sz w:val="36"/>
    </w:rPr>
  </w:style>
  <w:style w:type="paragraph" w:customStyle="1" w:styleId="Default">
    <w:name w:val="Default"/>
    <w:rsid w:val="00B87AC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B113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B11368"/>
  </w:style>
  <w:style w:type="character" w:customStyle="1" w:styleId="normaltextrun">
    <w:name w:val="normaltextrun"/>
    <w:basedOn w:val="Fontepargpadro"/>
    <w:rsid w:val="00B11368"/>
  </w:style>
  <w:style w:type="character" w:customStyle="1" w:styleId="spellingerror">
    <w:name w:val="spellingerror"/>
    <w:basedOn w:val="Fontepargpadro"/>
    <w:rsid w:val="00B11368"/>
  </w:style>
  <w:style w:type="character" w:customStyle="1" w:styleId="Ttulo8Char">
    <w:name w:val="Título 8 Char"/>
    <w:basedOn w:val="Fontepargpadro"/>
    <w:link w:val="Ttulo8"/>
    <w:semiHidden/>
    <w:rsid w:val="005F761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tulo">
    <w:name w:val="Title"/>
    <w:basedOn w:val="Normal"/>
    <w:link w:val="TtuloChar"/>
    <w:qFormat/>
    <w:rsid w:val="005F761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F761E"/>
    <w:rPr>
      <w:rFonts w:ascii="Times New Roman" w:eastAsia="Times New Roman" w:hAnsi="Times New Roman"/>
      <w:sz w:val="24"/>
    </w:rPr>
  </w:style>
  <w:style w:type="character" w:customStyle="1" w:styleId="Ttulo3Char">
    <w:name w:val="Título 3 Char"/>
    <w:basedOn w:val="Fontepargpadro"/>
    <w:link w:val="Ttulo3"/>
    <w:semiHidden/>
    <w:rsid w:val="00775E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9C15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rsid w:val="00F47B32"/>
    <w:rPr>
      <w:rFonts w:ascii="Arial" w:eastAsia="Times New Roman" w:hAnsi="Arial" w:cs="Arial"/>
      <w:b/>
      <w:bCs/>
      <w:sz w:val="18"/>
      <w:szCs w:val="24"/>
    </w:rPr>
  </w:style>
  <w:style w:type="character" w:customStyle="1" w:styleId="Ttulo2Char">
    <w:name w:val="Título 2 Char"/>
    <w:basedOn w:val="Fontepargpadro"/>
    <w:link w:val="Ttulo2"/>
    <w:semiHidden/>
    <w:rsid w:val="00F47B32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basedOn w:val="Fontepargpadro"/>
    <w:link w:val="Ttulo4"/>
    <w:semiHidden/>
    <w:rsid w:val="00F47B32"/>
    <w:rPr>
      <w:rFonts w:ascii="Times New Roman" w:eastAsia="Times New Roman" w:hAnsi="Times New Roman"/>
      <w:b/>
      <w:sz w:val="28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B32"/>
    <w:rPr>
      <w:rFonts w:eastAsia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F47B32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47B32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har"/>
    <w:semiHidden/>
    <w:unhideWhenUsed/>
    <w:rsid w:val="00F47B32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47B32"/>
    <w:rPr>
      <w:rFonts w:ascii="Arial" w:eastAsia="Times New Roman" w:hAnsi="Arial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B32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B32"/>
    <w:rPr>
      <w:rFonts w:ascii="Times New Roman" w:hAnsi="Times New Roman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F47B32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F47B32"/>
    <w:rPr>
      <w:rFonts w:ascii="Arial" w:eastAsia="Times New Roman" w:hAnsi="Arial"/>
      <w:sz w:val="22"/>
    </w:rPr>
  </w:style>
  <w:style w:type="paragraph" w:styleId="Corpodetexto3">
    <w:name w:val="Body Text 3"/>
    <w:basedOn w:val="Normal"/>
    <w:link w:val="Corpodetexto3Char"/>
    <w:semiHidden/>
    <w:unhideWhenUsed/>
    <w:rsid w:val="00F47B32"/>
    <w:pPr>
      <w:spacing w:after="0" w:line="240" w:lineRule="auto"/>
      <w:jc w:val="center"/>
    </w:pPr>
    <w:rPr>
      <w:rFonts w:ascii="Arial" w:eastAsia="Times New Roman" w:hAnsi="Arial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F47B32"/>
    <w:rPr>
      <w:rFonts w:ascii="Arial" w:eastAsia="Times New Roman" w:hAnsi="Arial"/>
      <w:sz w:val="22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B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B32"/>
    <w:rPr>
      <w:rFonts w:ascii="Times New Roman" w:hAnsi="Times New Roman"/>
      <w:b/>
      <w:bCs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47B32"/>
    <w:rPr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F47B32"/>
    <w:rPr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F47B32"/>
    <w:rPr>
      <w:sz w:val="22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F47B32"/>
    <w:rPr>
      <w:sz w:val="16"/>
      <w:szCs w:val="16"/>
      <w:lang w:eastAsia="en-US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F47B32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BCBBF-3E4F-4B26-B64C-2CFB3E93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Elizandro</dc:creator>
  <cp:lastModifiedBy>contab</cp:lastModifiedBy>
  <cp:revision>5</cp:revision>
  <cp:lastPrinted>2023-05-17T14:14:00Z</cp:lastPrinted>
  <dcterms:created xsi:type="dcterms:W3CDTF">2023-07-17T20:20:00Z</dcterms:created>
  <dcterms:modified xsi:type="dcterms:W3CDTF">2023-07-17T20:29:00Z</dcterms:modified>
</cp:coreProperties>
</file>