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 xml:space="preserve">Referência: Processo nº </w:t>
      </w:r>
      <w:r w:rsidR="00E73415">
        <w:rPr>
          <w:rFonts w:ascii="Arial" w:hAnsi="Arial" w:cs="Arial"/>
          <w:b/>
          <w:sz w:val="24"/>
          <w:szCs w:val="24"/>
          <w:u w:val="single"/>
        </w:rPr>
        <w:t>2</w:t>
      </w:r>
      <w:r w:rsidR="004A4705">
        <w:rPr>
          <w:rFonts w:ascii="Arial" w:hAnsi="Arial" w:cs="Arial"/>
          <w:b/>
          <w:sz w:val="24"/>
          <w:szCs w:val="24"/>
          <w:u w:val="single"/>
        </w:rPr>
        <w:t>89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111335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111335">
        <w:rPr>
          <w:rFonts w:ascii="Arial" w:hAnsi="Arial" w:cs="Arial"/>
          <w:sz w:val="24"/>
          <w:szCs w:val="24"/>
        </w:rPr>
        <w:t>A Prefeitura M</w:t>
      </w:r>
      <w:r w:rsidR="007B5B5F">
        <w:rPr>
          <w:rFonts w:ascii="Arial" w:hAnsi="Arial" w:cs="Arial"/>
          <w:sz w:val="24"/>
          <w:szCs w:val="24"/>
        </w:rPr>
        <w:t>unicipal de Três Forquilhas/RS</w:t>
      </w:r>
      <w:proofErr w:type="gramStart"/>
      <w:r w:rsidR="007B5B5F">
        <w:rPr>
          <w:rFonts w:ascii="Arial" w:hAnsi="Arial" w:cs="Arial"/>
          <w:sz w:val="24"/>
          <w:szCs w:val="24"/>
        </w:rPr>
        <w:t>,</w:t>
      </w:r>
      <w:r w:rsidR="006A46D4">
        <w:rPr>
          <w:rFonts w:ascii="Arial" w:hAnsi="Arial" w:cs="Arial"/>
          <w:sz w:val="24"/>
          <w:szCs w:val="24"/>
        </w:rPr>
        <w:t xml:space="preserve"> </w:t>
      </w:r>
      <w:r w:rsidRPr="00111335">
        <w:rPr>
          <w:rFonts w:ascii="Arial" w:hAnsi="Arial" w:cs="Arial"/>
          <w:sz w:val="24"/>
          <w:szCs w:val="24"/>
        </w:rPr>
        <w:t>torna</w:t>
      </w:r>
      <w:proofErr w:type="gramEnd"/>
      <w:r w:rsidRPr="00111335">
        <w:rPr>
          <w:rFonts w:ascii="Arial" w:hAnsi="Arial" w:cs="Arial"/>
          <w:sz w:val="24"/>
          <w:szCs w:val="24"/>
        </w:rPr>
        <w:t xml:space="preserve"> público para conhecimento dos interessados, que se encontra em andamento </w:t>
      </w:r>
      <w:r w:rsidR="00B337DA" w:rsidRPr="00111335">
        <w:rPr>
          <w:rFonts w:ascii="Arial" w:hAnsi="Arial" w:cs="Arial"/>
          <w:sz w:val="24"/>
          <w:szCs w:val="24"/>
        </w:rPr>
        <w:t xml:space="preserve">o </w:t>
      </w:r>
      <w:r w:rsidRPr="00111335">
        <w:rPr>
          <w:rFonts w:ascii="Arial" w:hAnsi="Arial" w:cs="Arial"/>
          <w:sz w:val="24"/>
          <w:szCs w:val="24"/>
        </w:rPr>
        <w:t xml:space="preserve">processo administrativo que tem por objeto a </w:t>
      </w:r>
      <w:bookmarkStart w:id="0" w:name="_GoBack"/>
      <w:bookmarkEnd w:id="0"/>
      <w:r w:rsidR="004A4705">
        <w:rPr>
          <w:rFonts w:ascii="Arial" w:hAnsi="Arial" w:cs="Arial"/>
          <w:sz w:val="24"/>
          <w:szCs w:val="24"/>
        </w:rPr>
        <w:t>aquisição de exames</w:t>
      </w:r>
      <w:r w:rsidR="00DE6393">
        <w:rPr>
          <w:rFonts w:ascii="Arial" w:hAnsi="Arial" w:cs="Arial"/>
          <w:sz w:val="24"/>
          <w:szCs w:val="24"/>
        </w:rPr>
        <w:t>,</w:t>
      </w:r>
      <w:r w:rsidR="00E156EA">
        <w:rPr>
          <w:rFonts w:ascii="Arial" w:hAnsi="Arial" w:cs="Arial"/>
          <w:sz w:val="24"/>
          <w:szCs w:val="24"/>
        </w:rPr>
        <w:t xml:space="preserve"> ressonância e tomografia,</w:t>
      </w:r>
      <w:r w:rsidR="00DE6393">
        <w:rPr>
          <w:rFonts w:ascii="Arial" w:hAnsi="Arial" w:cs="Arial"/>
          <w:sz w:val="24"/>
          <w:szCs w:val="24"/>
        </w:rPr>
        <w:t xml:space="preserve"> </w:t>
      </w:r>
      <w:r w:rsidR="00111335" w:rsidRPr="00111335">
        <w:rPr>
          <w:rFonts w:ascii="Arial" w:hAnsi="Arial" w:cs="Arial"/>
          <w:sz w:val="24"/>
          <w:szCs w:val="24"/>
        </w:rPr>
        <w:t xml:space="preserve">para atender as necessidades da secretaria municipal de </w:t>
      </w:r>
      <w:r w:rsidR="004A4705">
        <w:rPr>
          <w:rFonts w:ascii="Arial" w:hAnsi="Arial" w:cs="Arial"/>
          <w:sz w:val="24"/>
          <w:szCs w:val="24"/>
        </w:rPr>
        <w:t>saúde</w:t>
      </w:r>
      <w:r w:rsidRPr="00111335">
        <w:rPr>
          <w:rFonts w:ascii="Arial" w:hAnsi="Arial" w:cs="Arial"/>
          <w:sz w:val="24"/>
          <w:szCs w:val="24"/>
        </w:rPr>
        <w:t xml:space="preserve">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Visando </w:t>
      </w:r>
      <w:r w:rsidR="00DE6393">
        <w:rPr>
          <w:rFonts w:ascii="Arial" w:hAnsi="Arial" w:cs="Arial"/>
          <w:sz w:val="24"/>
          <w:szCs w:val="24"/>
        </w:rPr>
        <w:t>dar publicidade ao pr</w:t>
      </w:r>
      <w:r w:rsidR="00D50A68">
        <w:rPr>
          <w:rFonts w:ascii="Arial" w:hAnsi="Arial" w:cs="Arial"/>
          <w:sz w:val="24"/>
          <w:szCs w:val="24"/>
        </w:rPr>
        <w:t>ocesso de dispensa de licitação</w:t>
      </w:r>
      <w:r w:rsidRPr="003058F7">
        <w:rPr>
          <w:rFonts w:ascii="Arial" w:hAnsi="Arial" w:cs="Arial"/>
          <w:sz w:val="24"/>
          <w:szCs w:val="24"/>
        </w:rPr>
        <w:t>, abre-se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="00382BB7">
        <w:rPr>
          <w:rFonts w:ascii="Arial" w:hAnsi="Arial" w:cs="Arial"/>
          <w:sz w:val="24"/>
          <w:szCs w:val="24"/>
        </w:rPr>
        <w:t>licitatf@gmail.com</w:t>
      </w:r>
      <w:r w:rsidRPr="003058F7">
        <w:rPr>
          <w:rFonts w:ascii="Arial" w:hAnsi="Arial" w:cs="Arial"/>
          <w:sz w:val="24"/>
          <w:szCs w:val="24"/>
        </w:rPr>
        <w:t xml:space="preserve"> ou entregues mediante protocolo ao setor de Licitações até às </w:t>
      </w:r>
      <w:r w:rsidR="008F42F1">
        <w:rPr>
          <w:rFonts w:ascii="Arial" w:hAnsi="Arial" w:cs="Arial"/>
          <w:sz w:val="24"/>
          <w:szCs w:val="24"/>
        </w:rPr>
        <w:t>10</w:t>
      </w:r>
      <w:r w:rsidRPr="003058F7">
        <w:rPr>
          <w:rFonts w:ascii="Arial" w:hAnsi="Arial" w:cs="Arial"/>
          <w:sz w:val="24"/>
          <w:szCs w:val="24"/>
        </w:rPr>
        <w:t xml:space="preserve">h do dia </w:t>
      </w:r>
      <w:r w:rsidR="004A4705">
        <w:rPr>
          <w:rFonts w:ascii="Arial" w:hAnsi="Arial" w:cs="Arial"/>
          <w:sz w:val="24"/>
          <w:szCs w:val="24"/>
        </w:rPr>
        <w:t>22 de setembro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4A4705">
        <w:rPr>
          <w:rFonts w:ascii="Arial" w:hAnsi="Arial" w:cs="Arial"/>
          <w:sz w:val="24"/>
          <w:szCs w:val="24"/>
        </w:rPr>
        <w:t>18 de setembro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111335">
        <w:rPr>
          <w:rFonts w:ascii="Arial" w:hAnsi="Arial" w:cs="Arial"/>
          <w:bCs/>
          <w:sz w:val="24"/>
          <w:szCs w:val="24"/>
        </w:rPr>
        <w:t xml:space="preserve"> </w:t>
      </w:r>
      <w:r w:rsidR="00E73415">
        <w:rPr>
          <w:rFonts w:ascii="Arial" w:hAnsi="Arial" w:cs="Arial"/>
          <w:bCs/>
          <w:sz w:val="24"/>
          <w:szCs w:val="24"/>
        </w:rPr>
        <w:t xml:space="preserve">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proofErr w:type="gramStart"/>
      <w:r w:rsidRPr="003058F7">
        <w:rPr>
          <w:rFonts w:ascii="Arial" w:hAnsi="Arial" w:cs="Arial"/>
          <w:bCs/>
          <w:sz w:val="24"/>
          <w:szCs w:val="24"/>
        </w:rPr>
        <w:t xml:space="preserve">  </w:t>
      </w:r>
      <w:proofErr w:type="spellStart"/>
      <w:proofErr w:type="gramEnd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6262E3" w:rsidP="00E82AF1">
    <w:pPr>
      <w:pStyle w:val="Cabealho"/>
      <w:ind w:firstLine="1985"/>
      <w:rPr>
        <w:b/>
        <w:sz w:val="28"/>
        <w:szCs w:val="28"/>
      </w:rPr>
    </w:pPr>
    <w:r w:rsidRPr="006262E3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6262E3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E156EA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6262E3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56551301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0B51DF"/>
    <w:rsid w:val="00111335"/>
    <w:rsid w:val="0012386C"/>
    <w:rsid w:val="00134410"/>
    <w:rsid w:val="001712F3"/>
    <w:rsid w:val="001A3359"/>
    <w:rsid w:val="001B7CE2"/>
    <w:rsid w:val="00220341"/>
    <w:rsid w:val="0024467D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628CB"/>
    <w:rsid w:val="00382A2A"/>
    <w:rsid w:val="00382BB7"/>
    <w:rsid w:val="00394E44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A4705"/>
    <w:rsid w:val="004E7BD2"/>
    <w:rsid w:val="004F6662"/>
    <w:rsid w:val="00523D27"/>
    <w:rsid w:val="00534596"/>
    <w:rsid w:val="00534F4A"/>
    <w:rsid w:val="00553DBA"/>
    <w:rsid w:val="00563EDB"/>
    <w:rsid w:val="005744E9"/>
    <w:rsid w:val="0059346C"/>
    <w:rsid w:val="005B5650"/>
    <w:rsid w:val="005B6B1B"/>
    <w:rsid w:val="005C20B6"/>
    <w:rsid w:val="005F687C"/>
    <w:rsid w:val="005F761E"/>
    <w:rsid w:val="006262E3"/>
    <w:rsid w:val="00640CB1"/>
    <w:rsid w:val="0065749B"/>
    <w:rsid w:val="00695C62"/>
    <w:rsid w:val="006A07DB"/>
    <w:rsid w:val="006A46D4"/>
    <w:rsid w:val="006C5C34"/>
    <w:rsid w:val="006D47E9"/>
    <w:rsid w:val="006E63B1"/>
    <w:rsid w:val="00773F5D"/>
    <w:rsid w:val="00775E5D"/>
    <w:rsid w:val="007A0CF1"/>
    <w:rsid w:val="007A16CC"/>
    <w:rsid w:val="007B5B5F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8F42F1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32DB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9531F"/>
    <w:rsid w:val="00CD3366"/>
    <w:rsid w:val="00D50A68"/>
    <w:rsid w:val="00D57502"/>
    <w:rsid w:val="00D71231"/>
    <w:rsid w:val="00D940AB"/>
    <w:rsid w:val="00DB0B36"/>
    <w:rsid w:val="00DC2634"/>
    <w:rsid w:val="00DD479E"/>
    <w:rsid w:val="00DD6FF9"/>
    <w:rsid w:val="00DE53E8"/>
    <w:rsid w:val="00DE6393"/>
    <w:rsid w:val="00E156EA"/>
    <w:rsid w:val="00E304A7"/>
    <w:rsid w:val="00E41EB0"/>
    <w:rsid w:val="00E53B15"/>
    <w:rsid w:val="00E73415"/>
    <w:rsid w:val="00E82AF1"/>
    <w:rsid w:val="00EC67BB"/>
    <w:rsid w:val="00EE4E7B"/>
    <w:rsid w:val="00F07AE9"/>
    <w:rsid w:val="00F340B3"/>
    <w:rsid w:val="00F34792"/>
    <w:rsid w:val="00F47B32"/>
    <w:rsid w:val="00F61ECC"/>
    <w:rsid w:val="00FB13CE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CBBF-3E4F-4B26-B64C-2CFB3E93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11</cp:revision>
  <cp:lastPrinted>2023-05-17T14:14:00Z</cp:lastPrinted>
  <dcterms:created xsi:type="dcterms:W3CDTF">2023-07-17T20:20:00Z</dcterms:created>
  <dcterms:modified xsi:type="dcterms:W3CDTF">2023-09-18T17:09:00Z</dcterms:modified>
</cp:coreProperties>
</file>